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0D7A4" w14:textId="77777777" w:rsidR="00E0441C" w:rsidRDefault="00E0441C">
      <w:pPr>
        <w:jc w:val="center"/>
        <w:rPr>
          <w:b/>
          <w:sz w:val="24"/>
          <w:u w:val="single"/>
        </w:rPr>
      </w:pPr>
    </w:p>
    <w:p w14:paraId="7D0D826B" w14:textId="77777777" w:rsidR="00E0441C" w:rsidRDefault="00E0441C">
      <w:pPr>
        <w:pStyle w:val="Nadpis1"/>
        <w:rPr>
          <w:sz w:val="36"/>
        </w:rPr>
      </w:pPr>
      <w:r>
        <w:rPr>
          <w:sz w:val="36"/>
        </w:rPr>
        <w:t>Prohlášení</w:t>
      </w:r>
    </w:p>
    <w:p w14:paraId="0A514CE5" w14:textId="77777777" w:rsidR="00E0441C" w:rsidRDefault="00E0441C">
      <w:pPr>
        <w:jc w:val="center"/>
        <w:rPr>
          <w:b/>
          <w:sz w:val="24"/>
          <w:u w:val="single"/>
        </w:rPr>
      </w:pPr>
    </w:p>
    <w:p w14:paraId="6BFF90C8" w14:textId="77777777" w:rsidR="00E0441C" w:rsidRDefault="00E0441C">
      <w:pPr>
        <w:jc w:val="center"/>
        <w:rPr>
          <w:b/>
          <w:sz w:val="24"/>
          <w:u w:val="single"/>
        </w:rPr>
      </w:pPr>
    </w:p>
    <w:p w14:paraId="46622D36" w14:textId="77777777" w:rsidR="00E0441C" w:rsidRDefault="00E0441C" w:rsidP="00EC1E00">
      <w:pPr>
        <w:pStyle w:val="Zkladntext"/>
        <w:spacing w:line="360" w:lineRule="auto"/>
        <w:jc w:val="center"/>
      </w:pPr>
      <w:r>
        <w:t xml:space="preserve">v souvislosti s </w:t>
      </w:r>
      <w:r w:rsidR="00EC1E00">
        <w:t>&lt;E030/&gt;</w:t>
      </w:r>
      <w:r>
        <w:t xml:space="preserve"> </w:t>
      </w:r>
      <w:r w:rsidR="00EC1E00">
        <w:t xml:space="preserve">a </w:t>
      </w:r>
      <w:r>
        <w:t>o změně některých souvisejících zákonů, ve znění pozdějších předpisů</w:t>
      </w:r>
    </w:p>
    <w:p w14:paraId="3F6D4177" w14:textId="77777777" w:rsidR="00E0441C" w:rsidRDefault="00E0441C">
      <w:pPr>
        <w:jc w:val="both"/>
        <w:rPr>
          <w:sz w:val="24"/>
        </w:rPr>
      </w:pPr>
    </w:p>
    <w:p w14:paraId="5D754BB2" w14:textId="77777777" w:rsidR="00E0441C" w:rsidRDefault="00E0441C">
      <w:pPr>
        <w:jc w:val="both"/>
        <w:rPr>
          <w:sz w:val="24"/>
        </w:rPr>
      </w:pPr>
    </w:p>
    <w:p w14:paraId="77E5C0DB" w14:textId="77777777" w:rsidR="00E0441C" w:rsidRDefault="00EC1E00" w:rsidP="00EC1E00">
      <w:pPr>
        <w:pStyle w:val="Nadpis2"/>
        <w:rPr>
          <w:u w:val="single"/>
        </w:rPr>
      </w:pPr>
      <w:r>
        <w:rPr>
          <w:u w:val="single"/>
        </w:rPr>
        <w:t>&lt;E032/&gt;</w:t>
      </w:r>
    </w:p>
    <w:p w14:paraId="44247F8E" w14:textId="77777777" w:rsidR="00E0441C" w:rsidRDefault="00E0441C">
      <w:pPr>
        <w:jc w:val="both"/>
        <w:rPr>
          <w:sz w:val="24"/>
        </w:rPr>
      </w:pPr>
    </w:p>
    <w:p w14:paraId="473E36F0" w14:textId="77777777" w:rsidR="00E0441C" w:rsidRDefault="00E0441C">
      <w:pPr>
        <w:jc w:val="both"/>
        <w:rPr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6165"/>
      </w:tblGrid>
      <w:tr w:rsidR="00E0441C" w14:paraId="1008553C" w14:textId="77777777">
        <w:tblPrEx>
          <w:tblCellMar>
            <w:top w:w="0" w:type="dxa"/>
            <w:bottom w:w="0" w:type="dxa"/>
          </w:tblCellMar>
        </w:tblPrEx>
        <w:tc>
          <w:tcPr>
            <w:tcW w:w="3047" w:type="dxa"/>
          </w:tcPr>
          <w:p w14:paraId="38CE728D" w14:textId="77777777" w:rsidR="00E0441C" w:rsidRDefault="00E0441C">
            <w:pPr>
              <w:spacing w:line="480" w:lineRule="auto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jméno a příjmení</w:t>
            </w:r>
          </w:p>
        </w:tc>
        <w:tc>
          <w:tcPr>
            <w:tcW w:w="6165" w:type="dxa"/>
          </w:tcPr>
          <w:p w14:paraId="630D4B22" w14:textId="77777777" w:rsidR="00E0441C" w:rsidRDefault="006E72D4">
            <w:pPr>
              <w:spacing w:line="480" w:lineRule="auto"/>
              <w:jc w:val="both"/>
              <w:rPr>
                <w:sz w:val="24"/>
              </w:rPr>
            </w:pPr>
            <w:r>
              <w:rPr>
                <w:sz w:val="24"/>
              </w:rPr>
              <w:t>&lt;E010/&gt;</w:t>
            </w:r>
          </w:p>
        </w:tc>
      </w:tr>
      <w:tr w:rsidR="00E0441C" w14:paraId="168A2B17" w14:textId="77777777">
        <w:tblPrEx>
          <w:tblCellMar>
            <w:top w:w="0" w:type="dxa"/>
            <w:bottom w:w="0" w:type="dxa"/>
          </w:tblCellMar>
        </w:tblPrEx>
        <w:tc>
          <w:tcPr>
            <w:tcW w:w="3047" w:type="dxa"/>
          </w:tcPr>
          <w:p w14:paraId="2ABA9845" w14:textId="77777777" w:rsidR="00E0441C" w:rsidRDefault="00AC71EF">
            <w:pPr>
              <w:spacing w:line="480" w:lineRule="auto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d</w:t>
            </w:r>
            <w:r w:rsidR="00E0441C">
              <w:rPr>
                <w:b/>
                <w:i/>
                <w:sz w:val="24"/>
              </w:rPr>
              <w:t>atum narození</w:t>
            </w:r>
          </w:p>
        </w:tc>
        <w:tc>
          <w:tcPr>
            <w:tcW w:w="6165" w:type="dxa"/>
          </w:tcPr>
          <w:p w14:paraId="53704EC1" w14:textId="77777777" w:rsidR="00E0441C" w:rsidRDefault="006E72D4">
            <w:pPr>
              <w:spacing w:line="480" w:lineRule="auto"/>
              <w:jc w:val="both"/>
              <w:rPr>
                <w:sz w:val="24"/>
              </w:rPr>
            </w:pPr>
            <w:r>
              <w:rPr>
                <w:sz w:val="24"/>
              </w:rPr>
              <w:t>&lt;E012/&gt;</w:t>
            </w:r>
          </w:p>
        </w:tc>
      </w:tr>
      <w:tr w:rsidR="00E0441C" w14:paraId="4109B053" w14:textId="77777777">
        <w:tblPrEx>
          <w:tblCellMar>
            <w:top w:w="0" w:type="dxa"/>
            <w:bottom w:w="0" w:type="dxa"/>
          </w:tblCellMar>
        </w:tblPrEx>
        <w:tc>
          <w:tcPr>
            <w:tcW w:w="3047" w:type="dxa"/>
          </w:tcPr>
          <w:p w14:paraId="4DA3D730" w14:textId="77777777" w:rsidR="00E0441C" w:rsidRDefault="00AC71EF">
            <w:pPr>
              <w:spacing w:line="480" w:lineRule="auto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t</w:t>
            </w:r>
            <w:r w:rsidR="00E0441C">
              <w:rPr>
                <w:b/>
                <w:i/>
                <w:sz w:val="24"/>
              </w:rPr>
              <w:t>rvalý pobyt</w:t>
            </w:r>
          </w:p>
        </w:tc>
        <w:tc>
          <w:tcPr>
            <w:tcW w:w="6165" w:type="dxa"/>
          </w:tcPr>
          <w:p w14:paraId="2183315E" w14:textId="77777777" w:rsidR="00E0441C" w:rsidRDefault="006E72D4">
            <w:pPr>
              <w:spacing w:line="480" w:lineRule="auto"/>
              <w:jc w:val="both"/>
              <w:rPr>
                <w:sz w:val="24"/>
              </w:rPr>
            </w:pPr>
            <w:r>
              <w:rPr>
                <w:sz w:val="24"/>
              </w:rPr>
              <w:t>&lt;E014/&gt;</w:t>
            </w:r>
          </w:p>
        </w:tc>
      </w:tr>
    </w:tbl>
    <w:p w14:paraId="2BBE3D71" w14:textId="77777777" w:rsidR="00E0441C" w:rsidRDefault="00E0441C">
      <w:pPr>
        <w:jc w:val="both"/>
        <w:rPr>
          <w:sz w:val="24"/>
        </w:rPr>
      </w:pPr>
    </w:p>
    <w:p w14:paraId="3C47D0FF" w14:textId="77777777" w:rsidR="00E0441C" w:rsidRDefault="00E0441C">
      <w:pPr>
        <w:jc w:val="both"/>
        <w:rPr>
          <w:sz w:val="24"/>
        </w:rPr>
      </w:pPr>
    </w:p>
    <w:p w14:paraId="2A29A247" w14:textId="77777777" w:rsidR="00E0441C" w:rsidRDefault="00E0441C">
      <w:pPr>
        <w:jc w:val="center"/>
        <w:rPr>
          <w:b/>
          <w:sz w:val="32"/>
        </w:rPr>
      </w:pPr>
      <w:r>
        <w:rPr>
          <w:b/>
          <w:sz w:val="32"/>
        </w:rPr>
        <w:t>prohlašuje</w:t>
      </w:r>
    </w:p>
    <w:p w14:paraId="1A4336E4" w14:textId="77777777" w:rsidR="00E0441C" w:rsidRDefault="00E0441C" w:rsidP="00A977AC">
      <w:pPr>
        <w:spacing w:line="480" w:lineRule="auto"/>
        <w:jc w:val="center"/>
        <w:rPr>
          <w:sz w:val="24"/>
        </w:rPr>
      </w:pPr>
      <w:r>
        <w:rPr>
          <w:sz w:val="24"/>
        </w:rPr>
        <w:t>k</w:t>
      </w:r>
      <w:r w:rsidR="00CD58FF">
        <w:rPr>
          <w:sz w:val="24"/>
        </w:rPr>
        <w:t xml:space="preserve">e vstupu do </w:t>
      </w:r>
      <w:r w:rsidR="00EC1E00">
        <w:rPr>
          <w:sz w:val="24"/>
        </w:rPr>
        <w:t xml:space="preserve">&lt;E034/&gt; </w:t>
      </w:r>
      <w:r>
        <w:rPr>
          <w:sz w:val="24"/>
        </w:rPr>
        <w:t xml:space="preserve">před </w:t>
      </w:r>
      <w:r w:rsidR="00A977AC">
        <w:rPr>
          <w:sz w:val="24"/>
        </w:rPr>
        <w:t>&lt;E190/&gt;</w:t>
      </w:r>
    </w:p>
    <w:p w14:paraId="1F9D8C0B" w14:textId="77777777" w:rsidR="00E0441C" w:rsidRDefault="00E0441C" w:rsidP="006E72D4">
      <w:pPr>
        <w:spacing w:line="480" w:lineRule="auto"/>
        <w:jc w:val="center"/>
        <w:rPr>
          <w:sz w:val="24"/>
        </w:rPr>
      </w:pPr>
      <w:r>
        <w:rPr>
          <w:sz w:val="24"/>
        </w:rPr>
        <w:t>s panem/slečnou,</w:t>
      </w:r>
      <w:r w:rsidR="006E72D4">
        <w:rPr>
          <w:sz w:val="24"/>
        </w:rPr>
        <w:t xml:space="preserve"> </w:t>
      </w:r>
      <w:proofErr w:type="gramStart"/>
      <w:r>
        <w:rPr>
          <w:sz w:val="24"/>
        </w:rPr>
        <w:t xml:space="preserve">paní  </w:t>
      </w:r>
      <w:r w:rsidR="006E72D4">
        <w:rPr>
          <w:sz w:val="24"/>
        </w:rPr>
        <w:t>&lt;</w:t>
      </w:r>
      <w:proofErr w:type="gramEnd"/>
      <w:r w:rsidR="006E72D4">
        <w:rPr>
          <w:sz w:val="24"/>
        </w:rPr>
        <w:t>E016/&gt;</w:t>
      </w:r>
    </w:p>
    <w:p w14:paraId="7A1232D9" w14:textId="77777777" w:rsidR="00E0441C" w:rsidRDefault="00E0441C" w:rsidP="006E72D4">
      <w:pPr>
        <w:spacing w:line="480" w:lineRule="auto"/>
        <w:jc w:val="center"/>
        <w:rPr>
          <w:sz w:val="24"/>
        </w:rPr>
      </w:pPr>
      <w:r>
        <w:rPr>
          <w:sz w:val="24"/>
        </w:rPr>
        <w:t xml:space="preserve">dne </w:t>
      </w:r>
      <w:r w:rsidR="006E72D4">
        <w:rPr>
          <w:sz w:val="24"/>
        </w:rPr>
        <w:t>&lt;E018/&gt;</w:t>
      </w:r>
      <w:r>
        <w:rPr>
          <w:sz w:val="24"/>
        </w:rPr>
        <w:t>,</w:t>
      </w:r>
    </w:p>
    <w:p w14:paraId="27359928" w14:textId="77777777" w:rsidR="00E0441C" w:rsidRDefault="00E0441C">
      <w:pPr>
        <w:spacing w:line="480" w:lineRule="auto"/>
        <w:jc w:val="center"/>
        <w:rPr>
          <w:sz w:val="24"/>
        </w:rPr>
      </w:pPr>
    </w:p>
    <w:p w14:paraId="4E4163C7" w14:textId="77777777" w:rsidR="00E0441C" w:rsidRDefault="00E0441C" w:rsidP="00EC1E00">
      <w:pPr>
        <w:pStyle w:val="Zkladntext"/>
        <w:spacing w:line="480" w:lineRule="auto"/>
        <w:rPr>
          <w:b/>
        </w:rPr>
      </w:pPr>
      <w:r>
        <w:rPr>
          <w:b/>
        </w:rPr>
        <w:t xml:space="preserve">že rozumí českému jazyku </w:t>
      </w:r>
      <w:proofErr w:type="gramStart"/>
      <w:r>
        <w:rPr>
          <w:b/>
        </w:rPr>
        <w:t>natolik ,</w:t>
      </w:r>
      <w:proofErr w:type="gramEnd"/>
      <w:r>
        <w:rPr>
          <w:b/>
        </w:rPr>
        <w:t xml:space="preserve"> </w:t>
      </w:r>
      <w:r w:rsidR="00CD58FF">
        <w:rPr>
          <w:b/>
        </w:rPr>
        <w:t>že je schopen/schopna</w:t>
      </w:r>
      <w:r w:rsidR="00EC1E00">
        <w:rPr>
          <w:b/>
        </w:rPr>
        <w:t xml:space="preserve"> &lt;E036/&gt;</w:t>
      </w:r>
      <w:r w:rsidR="00A33DF7">
        <w:rPr>
          <w:b/>
        </w:rPr>
        <w:t>.</w:t>
      </w:r>
    </w:p>
    <w:p w14:paraId="3D9DB7BD" w14:textId="77777777" w:rsidR="00E0441C" w:rsidRDefault="00E0441C">
      <w:pPr>
        <w:pStyle w:val="Zkladntext"/>
        <w:spacing w:line="480" w:lineRule="auto"/>
        <w:rPr>
          <w:b/>
        </w:rPr>
      </w:pPr>
    </w:p>
    <w:p w14:paraId="669E9D75" w14:textId="77777777" w:rsidR="00E0441C" w:rsidRDefault="00E0441C">
      <w:pPr>
        <w:pStyle w:val="Zkladntext"/>
        <w:spacing w:line="480" w:lineRule="auto"/>
        <w:rPr>
          <w:b/>
        </w:rPr>
      </w:pPr>
    </w:p>
    <w:p w14:paraId="6E0B7C80" w14:textId="77777777" w:rsidR="00E0441C" w:rsidRDefault="00E0441C">
      <w:pPr>
        <w:pStyle w:val="Zkladntext"/>
        <w:spacing w:line="480" w:lineRule="auto"/>
      </w:pPr>
    </w:p>
    <w:p w14:paraId="49B42306" w14:textId="77777777" w:rsidR="006E72D4" w:rsidRDefault="00EC1E00" w:rsidP="00EC1E00">
      <w:pPr>
        <w:pStyle w:val="Zkladntext"/>
        <w:rPr>
          <w:b/>
        </w:rPr>
      </w:pPr>
      <w:r>
        <w:t>&lt;E210/&gt;</w:t>
      </w:r>
      <w:r w:rsidR="00E0441C">
        <w:t xml:space="preserve"> dne</w:t>
      </w:r>
      <w:r>
        <w:t xml:space="preserve"> &lt;E220/&gt;</w:t>
      </w:r>
    </w:p>
    <w:p w14:paraId="1EB08602" w14:textId="77777777" w:rsidR="00E0441C" w:rsidRDefault="006E72D4" w:rsidP="00EC1E00">
      <w:pPr>
        <w:pStyle w:val="Zkladntex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0441C">
        <w:rPr>
          <w:b/>
        </w:rPr>
        <w:tab/>
      </w:r>
      <w:r w:rsidR="00E0441C">
        <w:t>………………………………</w:t>
      </w:r>
    </w:p>
    <w:p w14:paraId="7511B29F" w14:textId="77777777" w:rsidR="00E0441C" w:rsidRDefault="00E0441C" w:rsidP="006E72D4">
      <w:pPr>
        <w:pStyle w:val="Zkladn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podpis</w:t>
      </w:r>
    </w:p>
    <w:sectPr w:rsidR="00E0441C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8FF"/>
    <w:rsid w:val="006E72D4"/>
    <w:rsid w:val="00A33DF7"/>
    <w:rsid w:val="00A977AC"/>
    <w:rsid w:val="00AC71EF"/>
    <w:rsid w:val="00CD58FF"/>
    <w:rsid w:val="00E0441C"/>
    <w:rsid w:val="00EC1E00"/>
    <w:rsid w:val="00F32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591F54"/>
  <w15:chartTrackingRefBased/>
  <w15:docId w15:val="{BCF91FA4-803B-468F-96C2-DF33008F6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sz w:val="24"/>
      <w:u w:val="single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b/>
      <w:sz w:val="28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kladntext">
    <w:name w:val="Body Text"/>
    <w:basedOn w:val="Normln"/>
    <w:pPr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Prohlášení</vt:lpstr>
    </vt:vector>
  </TitlesOfParts>
  <Company>mmol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Prohlášení</dc:title>
  <dc:subject/>
  <dc:creator>mmol</dc:creator>
  <cp:keywords/>
  <cp:lastModifiedBy>Aleš Gabriel</cp:lastModifiedBy>
  <cp:revision>2</cp:revision>
  <cp:lastPrinted>2006-02-10T08:49:00Z</cp:lastPrinted>
  <dcterms:created xsi:type="dcterms:W3CDTF">2022-11-04T14:17:00Z</dcterms:created>
  <dcterms:modified xsi:type="dcterms:W3CDTF">2022-11-04T14:17:00Z</dcterms:modified>
</cp:coreProperties>
</file>