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ED6A9" w14:textId="77777777" w:rsidR="00D101CA" w:rsidRPr="00921BE4" w:rsidRDefault="00D101CA" w:rsidP="00D101CA">
      <w:pPr>
        <w:pStyle w:val="Zkladntextodsazen"/>
        <w:ind w:firstLine="0"/>
        <w:rPr>
          <w:sz w:val="24"/>
          <w:szCs w:val="24"/>
        </w:rPr>
      </w:pPr>
      <w:r w:rsidRPr="00B66174">
        <w:rPr>
          <w:b/>
          <w:sz w:val="24"/>
          <w:szCs w:val="24"/>
        </w:rPr>
        <w:t>Odůvodnění:</w:t>
      </w:r>
      <w:r>
        <w:rPr>
          <w:b/>
          <w:sz w:val="24"/>
          <w:szCs w:val="24"/>
        </w:rPr>
        <w:t xml:space="preserve"> </w:t>
      </w:r>
      <w:proofErr w:type="gramStart"/>
      <w:r w:rsidRPr="00921BE4">
        <w:rPr>
          <w:sz w:val="24"/>
          <w:szCs w:val="24"/>
        </w:rPr>
        <w:t>Žadatel&lt;</w:t>
      </w:r>
      <w:proofErr w:type="gramEnd"/>
      <w:r w:rsidRPr="00921BE4">
        <w:rPr>
          <w:sz w:val="24"/>
          <w:szCs w:val="24"/>
        </w:rPr>
        <w:t>MATR_ZMJP_ZADATEL_KA/&gt; žádá o změnu svého &lt;MATR_ZMJP_TYPZMENY2P/&gt;  z „&lt;</w:t>
      </w:r>
      <w:r w:rsidRPr="004523F8">
        <w:rPr>
          <w:sz w:val="24"/>
          <w:szCs w:val="24"/>
        </w:rPr>
        <w:t>MATR_ZMJP_STAREJMENOPRIJ</w:t>
      </w:r>
      <w:r w:rsidRPr="00921BE4">
        <w:rPr>
          <w:sz w:val="24"/>
          <w:szCs w:val="24"/>
        </w:rPr>
        <w:t xml:space="preserve">/&gt;“ na </w:t>
      </w:r>
      <w:r w:rsidRPr="00921BE4">
        <w:rPr>
          <w:b/>
          <w:sz w:val="24"/>
          <w:szCs w:val="24"/>
        </w:rPr>
        <w:t>„&lt;MATR_ZMJP_NOVE</w:t>
      </w:r>
      <w:r>
        <w:rPr>
          <w:b/>
          <w:sz w:val="24"/>
          <w:szCs w:val="24"/>
        </w:rPr>
        <w:t>JMENOPRIJ/&gt;</w:t>
      </w:r>
      <w:r w:rsidRPr="00921BE4">
        <w:rPr>
          <w:b/>
          <w:sz w:val="24"/>
          <w:szCs w:val="24"/>
        </w:rPr>
        <w:t>“</w:t>
      </w:r>
      <w:r w:rsidRPr="00921BE4">
        <w:rPr>
          <w:sz w:val="24"/>
          <w:szCs w:val="24"/>
        </w:rPr>
        <w:t>. Zdůvodňuje svoji žádost tím, že &lt;MATR_ZMJP_TYPZMENY1P/&gt;</w:t>
      </w:r>
      <w:r>
        <w:rPr>
          <w:sz w:val="24"/>
          <w:szCs w:val="24"/>
        </w:rPr>
        <w:t xml:space="preserve"> „</w:t>
      </w:r>
      <w:r w:rsidRPr="00921BE4">
        <w:rPr>
          <w:sz w:val="24"/>
          <w:szCs w:val="24"/>
        </w:rPr>
        <w:t>&lt;MATR_ZMJP_</w:t>
      </w:r>
      <w:r>
        <w:rPr>
          <w:sz w:val="24"/>
          <w:szCs w:val="24"/>
        </w:rPr>
        <w:t>STAREJMENOPRIJ</w:t>
      </w:r>
      <w:r w:rsidRPr="00921BE4">
        <w:rPr>
          <w:sz w:val="24"/>
          <w:szCs w:val="24"/>
        </w:rPr>
        <w:t xml:space="preserve">/&gt;“ nese po svém manželovi/manželce, se kterým/kterou se v roce 2008 </w:t>
      </w:r>
      <w:proofErr w:type="gramStart"/>
      <w:r w:rsidRPr="00921BE4">
        <w:rPr>
          <w:sz w:val="24"/>
          <w:szCs w:val="24"/>
        </w:rPr>
        <w:t>rozvedli,  a</w:t>
      </w:r>
      <w:proofErr w:type="gramEnd"/>
      <w:r w:rsidRPr="00921BE4">
        <w:rPr>
          <w:sz w:val="24"/>
          <w:szCs w:val="24"/>
        </w:rPr>
        <w:t xml:space="preserve"> proto si toto &lt;MATR_ZMJP_TYPZMENY</w:t>
      </w:r>
      <w:r>
        <w:rPr>
          <w:sz w:val="24"/>
          <w:szCs w:val="24"/>
        </w:rPr>
        <w:t>4</w:t>
      </w:r>
      <w:r w:rsidRPr="00921BE4">
        <w:rPr>
          <w:sz w:val="24"/>
          <w:szCs w:val="24"/>
        </w:rPr>
        <w:t>P/&gt; již nepřeje užívat. &lt;MATR_ZMJP_TYPZMENY1P/</w:t>
      </w:r>
      <w:r>
        <w:rPr>
          <w:sz w:val="24"/>
          <w:szCs w:val="24"/>
        </w:rPr>
        <w:t>&gt;</w:t>
      </w:r>
      <w:r w:rsidRPr="00921BE4">
        <w:rPr>
          <w:sz w:val="24"/>
          <w:szCs w:val="24"/>
        </w:rPr>
        <w:t xml:space="preserve"> </w:t>
      </w:r>
      <w:proofErr w:type="gramStart"/>
      <w:r w:rsidRPr="00921BE4">
        <w:rPr>
          <w:sz w:val="24"/>
          <w:szCs w:val="24"/>
        </w:rPr>
        <w:t>„</w:t>
      </w:r>
      <w:r>
        <w:rPr>
          <w:sz w:val="24"/>
          <w:szCs w:val="24"/>
        </w:rPr>
        <w:t xml:space="preserve"> </w:t>
      </w:r>
      <w:r w:rsidRPr="00921BE4">
        <w:rPr>
          <w:sz w:val="24"/>
          <w:szCs w:val="24"/>
        </w:rPr>
        <w:t>&lt;</w:t>
      </w:r>
      <w:proofErr w:type="gramEnd"/>
      <w:r w:rsidRPr="00921BE4">
        <w:rPr>
          <w:sz w:val="24"/>
          <w:szCs w:val="24"/>
        </w:rPr>
        <w:t>MATR_ZMJP_NOVE</w:t>
      </w:r>
      <w:r>
        <w:rPr>
          <w:sz w:val="24"/>
          <w:szCs w:val="24"/>
        </w:rPr>
        <w:t>JMENOPRIJ/</w:t>
      </w:r>
      <w:r w:rsidRPr="00921BE4">
        <w:rPr>
          <w:sz w:val="24"/>
          <w:szCs w:val="24"/>
        </w:rPr>
        <w:t>&gt;“ si vybrala z důvodu, že …</w:t>
      </w:r>
    </w:p>
    <w:p w14:paraId="1F5DC878" w14:textId="77777777" w:rsidR="00D101CA" w:rsidRPr="00921BE4" w:rsidRDefault="00D101CA" w:rsidP="00D101CA">
      <w:pPr>
        <w:pStyle w:val="Zkladntextodsazen"/>
        <w:ind w:firstLine="0"/>
        <w:rPr>
          <w:sz w:val="24"/>
          <w:szCs w:val="24"/>
        </w:rPr>
      </w:pPr>
    </w:p>
    <w:p w14:paraId="6BE06A79" w14:textId="77777777" w:rsidR="00D101CA" w:rsidRPr="00921BE4" w:rsidRDefault="00D101CA" w:rsidP="00D101CA">
      <w:pPr>
        <w:pStyle w:val="Zkladntextodsazen"/>
        <w:ind w:firstLine="0"/>
        <w:rPr>
          <w:sz w:val="24"/>
          <w:szCs w:val="24"/>
        </w:rPr>
      </w:pPr>
      <w:proofErr w:type="gramStart"/>
      <w:r w:rsidRPr="00921BE4">
        <w:rPr>
          <w:sz w:val="24"/>
          <w:szCs w:val="24"/>
        </w:rPr>
        <w:t>Matriční  úřad</w:t>
      </w:r>
      <w:proofErr w:type="gramEnd"/>
      <w:r w:rsidRPr="00921BE4">
        <w:rPr>
          <w:sz w:val="24"/>
          <w:szCs w:val="24"/>
        </w:rPr>
        <w:t xml:space="preserve"> posoudil všechny předložené podklady pro vydání rozhodnutí, zabýval se důvodem navrhované změny &lt;MATR_ZMJP_TYPZMENY2P/&gt; a dospěl k závěru, že je dán vážný důvod pro změnu &lt;MATR_ZMJP_TYPZMENY2P/&gt; a podmínky, které stanoví zákon, jsou splněny. Proto </w:t>
      </w:r>
      <w:proofErr w:type="gramStart"/>
      <w:r w:rsidRPr="00921BE4">
        <w:rPr>
          <w:sz w:val="24"/>
          <w:szCs w:val="24"/>
        </w:rPr>
        <w:t>rozhodl</w:t>
      </w:r>
      <w:proofErr w:type="gramEnd"/>
      <w:r w:rsidRPr="00921BE4">
        <w:rPr>
          <w:sz w:val="24"/>
          <w:szCs w:val="24"/>
        </w:rPr>
        <w:t xml:space="preserve"> jak je uvedeno ve výroku rozhodnutí. Správní orgán současně zapíše povolenou změnu do příslušné knihy manželství.</w:t>
      </w:r>
    </w:p>
    <w:p w14:paraId="1B619DB8" w14:textId="77777777" w:rsidR="00D101CA" w:rsidRPr="00921BE4" w:rsidRDefault="00D101CA" w:rsidP="00D101CA">
      <w:pPr>
        <w:pStyle w:val="Zkladntextodsazen"/>
        <w:ind w:firstLine="0"/>
        <w:rPr>
          <w:sz w:val="24"/>
          <w:szCs w:val="24"/>
        </w:rPr>
      </w:pPr>
    </w:p>
    <w:p w14:paraId="0AEC55C4" w14:textId="77777777" w:rsidR="001D5B74" w:rsidRPr="00D101CA" w:rsidRDefault="00D101CA" w:rsidP="00D101CA">
      <w:pPr>
        <w:pStyle w:val="Zkladntext"/>
        <w:rPr>
          <w:sz w:val="24"/>
          <w:szCs w:val="24"/>
        </w:rPr>
      </w:pPr>
      <w:proofErr w:type="gramStart"/>
      <w:r w:rsidRPr="00921BE4">
        <w:rPr>
          <w:sz w:val="24"/>
          <w:szCs w:val="24"/>
        </w:rPr>
        <w:t>Žadatel&lt;</w:t>
      </w:r>
      <w:proofErr w:type="gramEnd"/>
      <w:r w:rsidRPr="00921BE4">
        <w:rPr>
          <w:sz w:val="24"/>
          <w:szCs w:val="24"/>
        </w:rPr>
        <w:t xml:space="preserve">MATR_ZMJP_ZADATEL_KA/&gt; je povin&lt;MATR_ZMJP_ZADATEL_NA/&gt; do 15 pracovních dnů po nabytí právní moci tohoto rozhodnutí požádat </w:t>
      </w:r>
      <w:r w:rsidRPr="00921BE4">
        <w:rPr>
          <w:sz w:val="24"/>
          <w:szCs w:val="24"/>
        </w:rPr>
        <w:br/>
        <w:t xml:space="preserve">o vydání nového občanského průkazu dle § 14 odst. 1, písm. </w:t>
      </w:r>
      <w:r w:rsidR="00F44DD0">
        <w:rPr>
          <w:sz w:val="24"/>
          <w:szCs w:val="24"/>
        </w:rPr>
        <w:t>d</w:t>
      </w:r>
      <w:r w:rsidRPr="00921BE4">
        <w:rPr>
          <w:sz w:val="24"/>
          <w:szCs w:val="24"/>
        </w:rPr>
        <w:t xml:space="preserve">), bod 8 zákona č. 328/1999 Sb. </w:t>
      </w:r>
      <w:r w:rsidRPr="00921BE4">
        <w:rPr>
          <w:sz w:val="24"/>
          <w:szCs w:val="24"/>
        </w:rPr>
        <w:br/>
        <w:t>o občanských průkazech, ve znění pozdějších předpisů.</w:t>
      </w:r>
    </w:p>
    <w:sectPr w:rsidR="001D5B74" w:rsidRPr="00D101CA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CB56D" w14:textId="77777777" w:rsidR="008F25BD" w:rsidRDefault="008F25BD">
      <w:r>
        <w:separator/>
      </w:r>
    </w:p>
  </w:endnote>
  <w:endnote w:type="continuationSeparator" w:id="0">
    <w:p w14:paraId="4E13AE5E" w14:textId="77777777" w:rsidR="008F25BD" w:rsidRDefault="008F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59903" w14:textId="77777777" w:rsidR="00F87DC6" w:rsidRDefault="00F87D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FD63" w14:textId="77777777" w:rsidR="00AD2FAC" w:rsidRPr="00F87DC6" w:rsidRDefault="00AD2FAC" w:rsidP="00F87D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ABA3A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9216" w14:textId="77777777" w:rsidR="008F25BD" w:rsidRDefault="008F25BD">
      <w:r>
        <w:separator/>
      </w:r>
    </w:p>
  </w:footnote>
  <w:footnote w:type="continuationSeparator" w:id="0">
    <w:p w14:paraId="1797ABEB" w14:textId="77777777" w:rsidR="008F25BD" w:rsidRDefault="008F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47F9" w14:textId="77777777" w:rsidR="00F87DC6" w:rsidRDefault="00F87D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D1A4" w14:textId="77777777" w:rsidR="00F87DC6" w:rsidRDefault="00F87D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1B44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67679693">
    <w:abstractNumId w:val="2"/>
  </w:num>
  <w:num w:numId="2" w16cid:durableId="162088365">
    <w:abstractNumId w:val="1"/>
  </w:num>
  <w:num w:numId="3" w16cid:durableId="106773076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4471"/>
    <w:rsid w:val="00185FEC"/>
    <w:rsid w:val="001A2D59"/>
    <w:rsid w:val="001D095A"/>
    <w:rsid w:val="001D2D54"/>
    <w:rsid w:val="001D5B74"/>
    <w:rsid w:val="0022097F"/>
    <w:rsid w:val="002271BB"/>
    <w:rsid w:val="0023744B"/>
    <w:rsid w:val="00244326"/>
    <w:rsid w:val="00260E95"/>
    <w:rsid w:val="00263C34"/>
    <w:rsid w:val="00273DA1"/>
    <w:rsid w:val="002A7AA3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3609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052B5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6E6549"/>
    <w:rsid w:val="007009AC"/>
    <w:rsid w:val="00714FB7"/>
    <w:rsid w:val="007322CB"/>
    <w:rsid w:val="00737D05"/>
    <w:rsid w:val="00786B1B"/>
    <w:rsid w:val="007A1B2A"/>
    <w:rsid w:val="007F63EC"/>
    <w:rsid w:val="007F72C5"/>
    <w:rsid w:val="007F75D9"/>
    <w:rsid w:val="0080015B"/>
    <w:rsid w:val="00800899"/>
    <w:rsid w:val="00805213"/>
    <w:rsid w:val="008605C1"/>
    <w:rsid w:val="008921C1"/>
    <w:rsid w:val="008D16B2"/>
    <w:rsid w:val="008E5B99"/>
    <w:rsid w:val="008F25BD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1CA"/>
    <w:rsid w:val="00D10F99"/>
    <w:rsid w:val="00D12B37"/>
    <w:rsid w:val="00D5376C"/>
    <w:rsid w:val="00D67A59"/>
    <w:rsid w:val="00D945EC"/>
    <w:rsid w:val="00DC200C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44DD0"/>
    <w:rsid w:val="00F5672D"/>
    <w:rsid w:val="00F6313B"/>
    <w:rsid w:val="00F85D5D"/>
    <w:rsid w:val="00F87DC6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3ECEC0"/>
  <w15:chartTrackingRefBased/>
  <w15:docId w15:val="{0A7DC9B5-FCC1-4643-88CA-CF1D4AFF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DE505-FBFF-4C0F-BA59-71D5048C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2022-09-26T14:27:00Z</dcterms:created>
  <dcterms:modified xsi:type="dcterms:W3CDTF">2022-09-26T14:27:00Z</dcterms:modified>
</cp:coreProperties>
</file>